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BFFB0" w14:textId="2C5CD7DC" w:rsidR="001856A3" w:rsidRDefault="00B725C8" w:rsidP="00AC3BD6">
      <w:pPr>
        <w:ind w:left="-567"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  <w:r w:rsidR="00074286">
        <w:rPr>
          <w:rFonts w:ascii="Times New Roman" w:hAnsi="Times New Roman" w:cs="Times New Roman"/>
          <w:b/>
          <w:bCs/>
          <w:sz w:val="28"/>
          <w:szCs w:val="28"/>
        </w:rPr>
        <w:t xml:space="preserve">о 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</w:t>
      </w:r>
      <w:r w:rsidR="00074286">
        <w:rPr>
          <w:rFonts w:ascii="Times New Roman" w:hAnsi="Times New Roman" w:cs="Times New Roman"/>
          <w:b/>
          <w:bCs/>
          <w:sz w:val="28"/>
          <w:szCs w:val="28"/>
        </w:rPr>
        <w:t xml:space="preserve">по противодействию коррупции в </w:t>
      </w:r>
      <w:r>
        <w:rPr>
          <w:rFonts w:ascii="Times New Roman" w:hAnsi="Times New Roman" w:cs="Times New Roman"/>
          <w:b/>
          <w:bCs/>
          <w:sz w:val="28"/>
          <w:szCs w:val="28"/>
        </w:rPr>
        <w:t>Министерств</w:t>
      </w:r>
      <w:r w:rsidR="00074286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экономики и территориального развития </w:t>
      </w:r>
      <w:r w:rsidR="00074286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Республики Дагестан</w:t>
      </w:r>
      <w:r w:rsidR="00B645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4286">
        <w:rPr>
          <w:rFonts w:ascii="Times New Roman" w:hAnsi="Times New Roman" w:cs="Times New Roman"/>
          <w:b/>
          <w:bCs/>
          <w:sz w:val="28"/>
          <w:szCs w:val="28"/>
        </w:rPr>
        <w:t>за 2024 год</w:t>
      </w:r>
    </w:p>
    <w:p w14:paraId="31A7F123" w14:textId="77777777" w:rsidR="00AC3BD6" w:rsidRDefault="00AC3BD6" w:rsidP="00AC3BD6">
      <w:pPr>
        <w:ind w:left="-567"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C0A763" w14:textId="4E64D603" w:rsidR="004A7546" w:rsidRPr="004A7546" w:rsidRDefault="004A7546" w:rsidP="004A7546">
      <w:pPr>
        <w:widowControl w:val="0"/>
        <w:spacing w:after="0" w:line="240" w:lineRule="auto"/>
        <w:ind w:left="-567" w:right="-143" w:firstLine="709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4A754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Работа по противодействию коррупции в 202</w:t>
      </w:r>
      <w:r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4</w:t>
      </w:r>
      <w:r w:rsidRPr="004A754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году в Министерстве </w:t>
      </w:r>
      <w:r w:rsidR="00C2099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экономики и территориального развития Республики Дагестан </w:t>
      </w:r>
      <w:r w:rsidRPr="004A754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(далее – М</w:t>
      </w:r>
      <w:r w:rsidR="00C2099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инэкономразвития РД</w:t>
      </w:r>
      <w:r w:rsidRPr="004A754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) осуществлялась в соответствии с Федеральным законом от 25 декабря 2008 г. № 273 ФЗ «О противодействии коррупции», Законом Республики Дагестан от 7</w:t>
      </w:r>
      <w:r w:rsidR="00E50207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апреля </w:t>
      </w:r>
      <w:r w:rsidRPr="004A754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2009 г</w:t>
      </w:r>
      <w:r w:rsidR="00E50207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од</w:t>
      </w:r>
      <w:r w:rsidRPr="004A754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№ 21 «О противодействии коррупции в Республике Дагестан», и </w:t>
      </w:r>
      <w:bookmarkStart w:id="0" w:name="_Hlk187422221"/>
      <w:r w:rsidR="002776BA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Ведомственной </w:t>
      </w:r>
      <w:r w:rsidR="002776BA" w:rsidRPr="002776BA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программ</w:t>
      </w:r>
      <w:r w:rsidR="002776BA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ой</w:t>
      </w:r>
      <w:r w:rsidR="002776BA" w:rsidRPr="002776BA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Министерства экономики и территориального развития Республики Дагестан «О реализации антикоррупционной политики в Министерстве экономики и территориального развития Республики Дагестан</w:t>
      </w:r>
      <w:r w:rsidR="002776BA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на 2021 – 2024 годы</w:t>
      </w:r>
      <w:r w:rsidR="002776BA" w:rsidRPr="002776BA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»</w:t>
      </w:r>
      <w:r w:rsidRPr="004A754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, утверждённой приказом </w:t>
      </w:r>
      <w:r w:rsidR="00E50207" w:rsidRPr="004A754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Мин</w:t>
      </w:r>
      <w:r w:rsidR="00E50207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экономразвития РД</w:t>
      </w:r>
      <w:r w:rsidRPr="004A754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от</w:t>
      </w:r>
      <w:r w:rsidR="004A2039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</w:t>
      </w:r>
      <w:r w:rsidR="00E50207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31 августа 2021 года № 77-од</w:t>
      </w:r>
      <w:r w:rsidR="004A2039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(далее - Программа)</w:t>
      </w:r>
      <w:r w:rsidRPr="004A754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. </w:t>
      </w:r>
      <w:bookmarkEnd w:id="0"/>
    </w:p>
    <w:p w14:paraId="34E27C4C" w14:textId="115B37F4" w:rsidR="004A7546" w:rsidRPr="004A7546" w:rsidRDefault="004A7546" w:rsidP="004A7546">
      <w:pPr>
        <w:widowControl w:val="0"/>
        <w:spacing w:after="0" w:line="240" w:lineRule="auto"/>
        <w:ind w:left="-567" w:right="-143" w:firstLine="709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4A754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Во исполнение пункта 3 постановления Правительства Республики Дагестан от 29</w:t>
      </w:r>
      <w:r w:rsidR="004A2039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декабря </w:t>
      </w:r>
      <w:r w:rsidRPr="004A754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2018 г. № 206 Об утверждении государственной программы Республики Дагестан «О противодействии коррупции в Республике Дагестан» (далее – Программа) в Мин</w:t>
      </w:r>
      <w:r w:rsidR="004A2039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экономразвития РД</w:t>
      </w:r>
      <w:r w:rsidRPr="004A754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была утверждена ведомственная программа по реализации антикоррупционной политики.</w:t>
      </w:r>
    </w:p>
    <w:p w14:paraId="33F5D229" w14:textId="677B628A" w:rsidR="00B64516" w:rsidRPr="00B64516" w:rsidRDefault="00B64516" w:rsidP="00AC3BD6">
      <w:pPr>
        <w:widowControl w:val="0"/>
        <w:spacing w:after="0" w:line="240" w:lineRule="auto"/>
        <w:ind w:left="-567" w:right="-143" w:firstLine="709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B6451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В целях выявления и устранения причин и условий, способствующих возникновению коррупционных правонарушений,</w:t>
      </w:r>
      <w:r w:rsidR="00AD7BFB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</w:t>
      </w:r>
      <w:r w:rsidRPr="00B6451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формирования </w:t>
      </w:r>
      <w:r w:rsidR="00AC3BD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br/>
      </w:r>
      <w:r w:rsidRPr="00B6451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в </w:t>
      </w:r>
      <w:r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Министерств</w:t>
      </w:r>
      <w:r w:rsidR="00AC3BD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е</w:t>
      </w:r>
      <w:r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экономики и территориального развития </w:t>
      </w:r>
      <w:r w:rsidRPr="00B6451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Республики Дагестан нетерпимого отношения к коррупционным проявлениям, а также создания системы противодействия коррупции реализуется </w:t>
      </w:r>
      <w:bookmarkStart w:id="1" w:name="_Hlk187421818"/>
      <w:r w:rsidR="00945548" w:rsidRPr="00945548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Ведомственн</w:t>
      </w:r>
      <w:r w:rsidR="00945548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ая</w:t>
      </w:r>
      <w:r w:rsidR="00945548" w:rsidRPr="00945548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программ</w:t>
      </w:r>
      <w:r w:rsidR="00945548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а</w:t>
      </w:r>
      <w:r w:rsidR="00945548" w:rsidRPr="00945548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Министерства экономики и территориального развития Республики Дагестан «О реализации антикоррупционной политики в Министерстве экономики и территориального развития Республики Дагестан на 2021 – 2024 годы», утверждённ</w:t>
      </w:r>
      <w:r w:rsidR="00945548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ая</w:t>
      </w:r>
      <w:r w:rsidR="00945548" w:rsidRPr="00945548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приказом Минэкономразвития РД от 31 августа 2021 года № 77-од (далее - Программа). </w:t>
      </w:r>
      <w:bookmarkEnd w:id="1"/>
    </w:p>
    <w:p w14:paraId="3272305B" w14:textId="3738BA9F" w:rsidR="00B64516" w:rsidRDefault="00B64516" w:rsidP="0058223A">
      <w:pPr>
        <w:suppressAutoHyphens/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</w:pPr>
      <w:r w:rsidRPr="00B64516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t xml:space="preserve">В рамках реализации программы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t xml:space="preserve">и приведения </w:t>
      </w:r>
      <w:r w:rsidR="0058223A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t xml:space="preserve">ее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t xml:space="preserve">в соответствие с действующим законодательством </w:t>
      </w:r>
      <w:r w:rsidRPr="00B64516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t>актуализирован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t>ы</w:t>
      </w:r>
      <w:r w:rsidRPr="00B64516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t xml:space="preserve"> </w:t>
      </w:r>
      <w:r w:rsidR="00713E66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t xml:space="preserve">следующие </w:t>
      </w:r>
      <w:r w:rsidRPr="00B64516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t>приказ</w:t>
      </w:r>
      <w:r w:rsidR="00713E66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t>ы Минэкономразвития РД:</w:t>
      </w:r>
    </w:p>
    <w:p w14:paraId="228EE8C0" w14:textId="08F887AD" w:rsidR="00B64516" w:rsidRPr="00B64516" w:rsidRDefault="00713E66" w:rsidP="0058223A">
      <w:pPr>
        <w:suppressAutoHyphens/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t xml:space="preserve">- </w:t>
      </w:r>
      <w:r w:rsidR="0058223A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t>п</w:t>
      </w:r>
      <w:r w:rsidR="00B64516" w:rsidRPr="00B64516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t xml:space="preserve">риказ Минэкономразвития РД от 9 февраля 2024 г. № 13-од Об утверждении Перечня должностей государственной гражданской службы Республики Дагестан, при назначении на которые граждане и при замещении которых государственные гражданские служащие Республики Дагестан Министерства экономики и территориального развития Республики Дагестан обязаны представлять сведения о своих доходах, об имуществе </w:t>
      </w:r>
      <w:r w:rsidR="0058223A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t xml:space="preserve">  </w:t>
      </w:r>
      <w:r w:rsidR="00B64516" w:rsidRPr="00B64516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t>и обязательствах имущественного характера, а также сведения о доходах</w:t>
      </w:r>
      <w:r w:rsidR="0058223A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t xml:space="preserve">, </w:t>
      </w:r>
      <w:r w:rsidR="00B64516" w:rsidRPr="00B64516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t>об имуществе и обязательствах имущественного характера своих супруги (супруга) и несовершеннолетних детей»;</w:t>
      </w:r>
    </w:p>
    <w:p w14:paraId="5EC086E9" w14:textId="54E5439E" w:rsidR="00B64516" w:rsidRPr="00B64516" w:rsidRDefault="00713E66" w:rsidP="00CF25FF">
      <w:pPr>
        <w:suppressAutoHyphens/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t xml:space="preserve">- </w:t>
      </w:r>
      <w:r w:rsidR="0058223A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t>п</w:t>
      </w:r>
      <w:r w:rsidR="00B64516" w:rsidRPr="00B64516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t>риказ Минэкономразвития РД от 9 февраля 2024 г. № 14 – од</w:t>
      </w:r>
      <w:r w:rsidR="0058223A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t xml:space="preserve"> </w:t>
      </w:r>
      <w:r w:rsidR="00DA5416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br/>
      </w:r>
      <w:r w:rsidR="00B64516" w:rsidRPr="00B64516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t xml:space="preserve">«Об утверждении Перечня должностей государственной гражданской службы Республики Дагестан в Министерстве экономики и территориального развития Республики Дагестан, при замещении которых гражданин в течение двух лет после </w:t>
      </w:r>
      <w:r w:rsidR="00B64516" w:rsidRPr="00B64516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lastRenderedPageBreak/>
        <w:t xml:space="preserve">увольнения с государственной гражданской службы имеет право замещать </w:t>
      </w:r>
      <w:r w:rsidR="0058223A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br/>
      </w:r>
      <w:r w:rsidR="00B64516" w:rsidRPr="00B64516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t xml:space="preserve">на условиях трудового договора должности в организации и (или) выполнять </w:t>
      </w:r>
      <w:r w:rsidR="0058223A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t xml:space="preserve">                </w:t>
      </w:r>
      <w:r w:rsidR="00B64516" w:rsidRPr="00B64516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t>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в случаях, если отдельные функции государственного управления данной организацией входили в должностные обязанности государственного гражданского служащего, с согласия комиссии по соблюдению требований</w:t>
      </w:r>
      <w:r w:rsidR="00CF25FF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t xml:space="preserve"> </w:t>
      </w:r>
      <w:r w:rsidR="00B64516" w:rsidRPr="00B64516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t>к служебному поведению государственных гражданских служащих Республики Дагестан, замещающих должности государственных гражданских служащих в Министерстве экономики и территориального развития Республики Дагестан,</w:t>
      </w:r>
      <w:r w:rsidR="00CF25FF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t xml:space="preserve"> </w:t>
      </w:r>
      <w:r w:rsidR="00B64516" w:rsidRPr="00B64516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t>и урегулированию конфликта интересов»;</w:t>
      </w:r>
    </w:p>
    <w:p w14:paraId="1B04806C" w14:textId="30B1A4F4" w:rsidR="00B64516" w:rsidRPr="00B64516" w:rsidRDefault="00EC5BAD" w:rsidP="00AC3BD6">
      <w:pPr>
        <w:suppressAutoHyphens/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t>- п</w:t>
      </w:r>
      <w:r w:rsidR="00B64516" w:rsidRPr="00B64516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t xml:space="preserve">риказ Минэкономразвития РД от 3 июня 2024 г. № 77 - од «О внесении изменений в состав рабочей группы по вопросам правоприменительной практики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br/>
      </w:r>
      <w:r w:rsidR="00B64516" w:rsidRPr="00B64516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t xml:space="preserve">по результатам вступивших в законную силу решений судов, арбитражных судов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br/>
      </w:r>
      <w:r w:rsidR="00B64516" w:rsidRPr="00B64516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t xml:space="preserve">о признании недействительными ненормативных правовых актов, незаконными решений и действий (бездействия) Министерства экономики и территориального развития Республики Дагестан и его должностных лиц, утвержденный приказом Министерства экономики и территориального развития Республики Дагестан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br/>
      </w:r>
      <w:r w:rsidR="00B64516" w:rsidRPr="00B64516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t>от 8 февраля 2023 г. № 23-од»;</w:t>
      </w:r>
    </w:p>
    <w:p w14:paraId="685A9DBC" w14:textId="64D4491B" w:rsidR="00B64516" w:rsidRPr="00B64516" w:rsidRDefault="00EC5BAD" w:rsidP="00EC5BAD">
      <w:pPr>
        <w:suppressAutoHyphens/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t>- п</w:t>
      </w:r>
      <w:r w:rsidR="00B64516" w:rsidRPr="00B64516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t xml:space="preserve">риказ Минэкономразвития РД от 7 августа 2024 года № 111 – од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br/>
      </w:r>
      <w:r w:rsidR="00B64516" w:rsidRPr="00B64516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t xml:space="preserve">«О внесении изменений в Порядок представления гражданами, претендующими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br/>
      </w:r>
      <w:r w:rsidR="00B64516" w:rsidRPr="00B64516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t xml:space="preserve">на замещение должностей государственной гражданской службы Республики Дагестан в Министерстве экономики и территориального развития Республики Дагестан, и государственными гражданскими служащими Республики Дагестан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t xml:space="preserve">         </w:t>
      </w:r>
      <w:r w:rsidR="00B64516" w:rsidRPr="00B64516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t>в Министерстве экономики и территориального развития Республики Дагестан сведений о доходах, об имуществе и обязательствах имущественного характера»;</w:t>
      </w:r>
    </w:p>
    <w:p w14:paraId="1BDDBEC3" w14:textId="61F81893" w:rsidR="00B64516" w:rsidRDefault="00EC5BAD" w:rsidP="00EC5BAD">
      <w:pPr>
        <w:suppressAutoHyphens/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t>- п</w:t>
      </w:r>
      <w:r w:rsidR="00B64516" w:rsidRPr="00B64516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t xml:space="preserve">риказ Минэкономразвития РД от 7 августа 2024 года № 112 – од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br/>
      </w:r>
      <w:r w:rsidR="00B64516" w:rsidRPr="00B64516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t xml:space="preserve">«О внесении изменений в Положение о комиссии по соблюдению требований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br/>
      </w:r>
      <w:r w:rsidR="00B64516" w:rsidRPr="00B64516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t xml:space="preserve">к служебному поведению государственных гражданских служащих Республики Дагестан, замещающих должности государственных гражданских служащих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t xml:space="preserve">                </w:t>
      </w:r>
      <w:r w:rsidR="00B64516" w:rsidRPr="00B64516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t xml:space="preserve">в Министерстве экономики и территориального развития Республики Дагестан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br/>
      </w:r>
      <w:r w:rsidR="00B64516" w:rsidRPr="00B64516">
        <w:rPr>
          <w:rFonts w:ascii="Times New Roman" w:eastAsia="Times New Roman" w:hAnsi="Times New Roman" w:cs="Times New Roman"/>
          <w:kern w:val="0"/>
          <w:sz w:val="28"/>
          <w:szCs w:val="20"/>
          <w:lang w:eastAsia="ru-RU" w:bidi="ru-RU"/>
          <w14:ligatures w14:val="none"/>
        </w:rPr>
        <w:t>и урегулированию конфликта интересов».</w:t>
      </w:r>
    </w:p>
    <w:p w14:paraId="56AF8023" w14:textId="7B307E27" w:rsidR="00B64516" w:rsidRPr="00B64516" w:rsidRDefault="00B64516" w:rsidP="00EC5BAD">
      <w:pPr>
        <w:widowControl w:val="0"/>
        <w:spacing w:after="0" w:line="240" w:lineRule="auto"/>
        <w:ind w:left="-567" w:right="-143" w:firstLine="709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B6451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В рамках исполнения программы с 1 января 2020 года в ходе декларационной компании 202</w:t>
      </w:r>
      <w:r w:rsidR="00713E6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4</w:t>
      </w:r>
      <w:r w:rsidRPr="00B6451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года лицами, претендующими на замещение должностей </w:t>
      </w:r>
      <w:r w:rsidR="00EC5BAD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                    </w:t>
      </w:r>
      <w:r w:rsidRPr="00B6451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или замещающими должности, осуществление полномочий по которым влечет за собой обязанность представлять сведения о доходах, расходах, об имуществе </w:t>
      </w:r>
      <w:r w:rsidR="00EC5BAD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              </w:t>
      </w:r>
      <w:r w:rsidRPr="00B6451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и обязательствах имущественного характера, обеспечено исполнение требования </w:t>
      </w:r>
      <w:r w:rsidR="00EC5BAD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   </w:t>
      </w:r>
      <w:r w:rsidRPr="00B6451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об использовании специализированного программного обеспечения «Справки БК» </w:t>
      </w:r>
      <w:r w:rsidR="00EC5BAD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       </w:t>
      </w:r>
      <w:r w:rsidRPr="00B6451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при заполнении Справок о своих доходах и доходах членов семьи.</w:t>
      </w:r>
    </w:p>
    <w:p w14:paraId="25D39915" w14:textId="63EC7D19" w:rsidR="00B64516" w:rsidRPr="00B64516" w:rsidRDefault="00B64516" w:rsidP="00AC3BD6">
      <w:pPr>
        <w:widowControl w:val="0"/>
        <w:spacing w:after="0" w:line="240" w:lineRule="auto"/>
        <w:ind w:left="-567" w:right="-143" w:firstLine="709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B6451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В 202</w:t>
      </w:r>
      <w:r w:rsidR="00713E6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4</w:t>
      </w:r>
      <w:r w:rsidRPr="00B6451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году проанализированы сведения о доходах, представленные </w:t>
      </w:r>
      <w:r w:rsidR="00713E6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33 </w:t>
      </w:r>
      <w:r w:rsidRPr="00B6451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лицами, занимающими должности государственной гражданской службы</w:t>
      </w:r>
      <w:r w:rsidR="00713E66" w:rsidRPr="00713E6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</w:t>
      </w:r>
      <w:r w:rsidR="00713E66" w:rsidRPr="00B6451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гражданами, </w:t>
      </w:r>
      <w:r w:rsidR="00713E6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в том числе</w:t>
      </w:r>
      <w:r w:rsidRPr="00B6451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. По результатам анализа</w:t>
      </w:r>
      <w:r w:rsidR="00713E6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нарушений не выявлено.</w:t>
      </w:r>
    </w:p>
    <w:p w14:paraId="41A4705A" w14:textId="0E649861" w:rsidR="00B64516" w:rsidRPr="00B64516" w:rsidRDefault="00B64516" w:rsidP="00AC3BD6">
      <w:pPr>
        <w:widowControl w:val="0"/>
        <w:spacing w:after="0" w:line="240" w:lineRule="auto"/>
        <w:ind w:left="-567" w:right="-143" w:firstLine="709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B6451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В 202</w:t>
      </w:r>
      <w:r w:rsidR="00713E6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4</w:t>
      </w:r>
      <w:r w:rsidRPr="00B6451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году проверки соблюдения государственными служащими требований к служебному поведению, предусмотренных законодательством о государственной службе, в том числе на предмет участия в предпринимательской деятельности </w:t>
      </w:r>
      <w:r w:rsidR="00EC5BAD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br/>
      </w:r>
      <w:r w:rsidRPr="00B6451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lastRenderedPageBreak/>
        <w:t>с использованием баз данных Федеральной налоговой службы Российской Федерации «Единый государственный реестр юридических лиц» и «Единый государственный реестр индивидуальных предпринимателей» не</w:t>
      </w:r>
      <w:r w:rsidR="00713E6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выявили указанное участи.</w:t>
      </w:r>
    </w:p>
    <w:p w14:paraId="5C770F99" w14:textId="3C21ADF7" w:rsidR="00B64516" w:rsidRPr="00B64516" w:rsidRDefault="00B64516" w:rsidP="00EC5BAD">
      <w:pPr>
        <w:widowControl w:val="0"/>
        <w:spacing w:after="0" w:line="240" w:lineRule="auto"/>
        <w:ind w:left="-567" w:right="-143" w:firstLine="709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B6451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В 202</w:t>
      </w:r>
      <w:r w:rsidR="00713E6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4</w:t>
      </w:r>
      <w:r w:rsidRPr="00B6451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года при проведении мониторинга участия лиц, замещающих, должности государственной гражданской службы Республики Дагестан </w:t>
      </w:r>
      <w:r w:rsidR="00EC5BAD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                          </w:t>
      </w:r>
      <w:r w:rsidRPr="00B6451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в </w:t>
      </w:r>
      <w:r w:rsidR="00713E6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Минэкономразвития </w:t>
      </w:r>
      <w:r w:rsidRPr="00B6451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РД, в управлении коммерческими и некоммерческими организациями нарушений выявлено не было.</w:t>
      </w:r>
    </w:p>
    <w:p w14:paraId="5E9E57CB" w14:textId="0F470142" w:rsidR="00B64516" w:rsidRPr="00B64516" w:rsidRDefault="00B64516" w:rsidP="00AC3BD6">
      <w:pPr>
        <w:autoSpaceDE w:val="0"/>
        <w:autoSpaceDN w:val="0"/>
        <w:adjustRightInd w:val="0"/>
        <w:spacing w:after="0" w:line="240" w:lineRule="auto"/>
        <w:ind w:left="-567" w:right="-143"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202</w:t>
      </w:r>
      <w:r w:rsidR="00713E6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году информация о наличии или возможности возникновения конфликта интересов у государственного служащего в М</w:t>
      </w:r>
      <w:r w:rsidR="00713E6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инэконо</w:t>
      </w:r>
      <w:r w:rsidR="0063677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</w:t>
      </w:r>
      <w:r w:rsidR="00713E6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развития </w:t>
      </w: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РД </w:t>
      </w:r>
      <w:r w:rsidR="00EC5BA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</w:t>
      </w: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 поступала.</w:t>
      </w:r>
    </w:p>
    <w:p w14:paraId="7B9AE035" w14:textId="074B7891" w:rsidR="00B64516" w:rsidRPr="00B64516" w:rsidRDefault="00B64516" w:rsidP="00AC3BD6">
      <w:pPr>
        <w:widowControl w:val="0"/>
        <w:spacing w:after="0" w:line="240" w:lineRule="auto"/>
        <w:ind w:left="-567" w:right="-143" w:firstLine="709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B6451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В 202</w:t>
      </w:r>
      <w:r w:rsidR="00713E6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4</w:t>
      </w:r>
      <w:r w:rsidRPr="00B6451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году сведения о фактах обращения в целях склонения государственного служащего к совершению коррупционных правонарушений в </w:t>
      </w:r>
      <w:r w:rsidR="00713E6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Минэкономразвития</w:t>
      </w:r>
      <w:r w:rsidRPr="00B64516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РД не поступали.</w:t>
      </w:r>
    </w:p>
    <w:p w14:paraId="7F984CCF" w14:textId="7559A1E6" w:rsidR="00B64516" w:rsidRPr="00B64516" w:rsidRDefault="00713E66" w:rsidP="00AC3BD6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eastAsia="Courier New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ourier New" w:hAnsi="Times New Roman" w:cs="Times New Roman"/>
          <w:kern w:val="0"/>
          <w:sz w:val="28"/>
          <w:szCs w:val="28"/>
          <w:lang w:eastAsia="ru-RU"/>
          <w14:ligatures w14:val="none"/>
        </w:rPr>
        <w:t xml:space="preserve">В </w:t>
      </w:r>
      <w:r w:rsidRPr="00B64516">
        <w:rPr>
          <w:rFonts w:ascii="Times New Roman" w:eastAsia="Courier New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>
        <w:rPr>
          <w:rFonts w:ascii="Times New Roman" w:eastAsia="Courier New" w:hAnsi="Times New Roman" w:cs="Times New Roman"/>
          <w:kern w:val="0"/>
          <w:sz w:val="28"/>
          <w:szCs w:val="28"/>
          <w:lang w:eastAsia="ru-RU"/>
          <w14:ligatures w14:val="none"/>
        </w:rPr>
        <w:t>инэкономразвития</w:t>
      </w:r>
      <w:r w:rsidRPr="00B64516">
        <w:rPr>
          <w:rFonts w:ascii="Times New Roman" w:eastAsia="Courier New" w:hAnsi="Times New Roman" w:cs="Times New Roman"/>
          <w:kern w:val="0"/>
          <w:sz w:val="28"/>
          <w:szCs w:val="28"/>
          <w:lang w:eastAsia="ru-RU"/>
          <w14:ligatures w14:val="none"/>
        </w:rPr>
        <w:t xml:space="preserve"> РД утвержден реестр наиболее коррупционно опасных сфер деятельности </w:t>
      </w:r>
      <w:r w:rsidR="00EC5BAD">
        <w:rPr>
          <w:rFonts w:ascii="Times New Roman" w:eastAsia="Courier New" w:hAnsi="Times New Roman" w:cs="Times New Roman"/>
          <w:kern w:val="0"/>
          <w:sz w:val="28"/>
          <w:szCs w:val="28"/>
          <w:lang w:eastAsia="ru-RU"/>
          <w14:ligatures w14:val="none"/>
        </w:rPr>
        <w:t xml:space="preserve">в </w:t>
      </w:r>
      <w:r w:rsidR="00B64516" w:rsidRPr="00B64516">
        <w:rPr>
          <w:rFonts w:ascii="Times New Roman" w:eastAsia="Courier New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соответствии с постановлением Правительства Республики Дагестан от 11 июня 2013 г. № 300 «Об утверждении Реестра наиболее коррупционно опасных сфер деятельности органов исполнительной власти Республики Дагестан и органов местного самоуправления». </w:t>
      </w:r>
    </w:p>
    <w:p w14:paraId="10C78F46" w14:textId="5580B8E4" w:rsidR="00B64516" w:rsidRPr="00B64516" w:rsidRDefault="00B64516" w:rsidP="00AC3BD6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eastAsia="Courier New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4516">
        <w:rPr>
          <w:rFonts w:ascii="Times New Roman" w:eastAsia="Courier New" w:hAnsi="Times New Roman" w:cs="Times New Roman"/>
          <w:kern w:val="0"/>
          <w:sz w:val="28"/>
          <w:szCs w:val="28"/>
          <w:lang w:eastAsia="ru-RU"/>
          <w14:ligatures w14:val="none"/>
        </w:rPr>
        <w:t xml:space="preserve">Утвержденный в установленном порядке перечень должностей, замещение которых связано с коррупционными рисками, размещается на официальном сайте </w:t>
      </w:r>
      <w:bookmarkStart w:id="2" w:name="_Hlk187311501"/>
      <w:r w:rsidRPr="00B64516">
        <w:rPr>
          <w:rFonts w:ascii="Times New Roman" w:eastAsia="Courier New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="00713E66">
        <w:rPr>
          <w:rFonts w:ascii="Times New Roman" w:eastAsia="Courier New" w:hAnsi="Times New Roman" w:cs="Times New Roman"/>
          <w:kern w:val="0"/>
          <w:sz w:val="28"/>
          <w:szCs w:val="28"/>
          <w:lang w:eastAsia="ru-RU"/>
          <w14:ligatures w14:val="none"/>
        </w:rPr>
        <w:t>инэкономразвития</w:t>
      </w:r>
      <w:r w:rsidRPr="00B64516">
        <w:rPr>
          <w:rFonts w:ascii="Times New Roman" w:eastAsia="Courier New" w:hAnsi="Times New Roman" w:cs="Times New Roman"/>
          <w:kern w:val="0"/>
          <w:sz w:val="28"/>
          <w:szCs w:val="28"/>
          <w:lang w:eastAsia="ru-RU"/>
          <w14:ligatures w14:val="none"/>
        </w:rPr>
        <w:t xml:space="preserve"> РД в информационно-телекоммуникационной сети «Интернет»</w:t>
      </w:r>
      <w:bookmarkEnd w:id="2"/>
      <w:r w:rsidRPr="00B64516">
        <w:rPr>
          <w:rFonts w:ascii="Times New Roman" w:eastAsia="Courier New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2D01D76" w14:textId="3B6E0212" w:rsidR="00B64516" w:rsidRPr="00B64516" w:rsidRDefault="00B64516" w:rsidP="00AC3BD6">
      <w:pPr>
        <w:autoSpaceDE w:val="0"/>
        <w:autoSpaceDN w:val="0"/>
        <w:adjustRightInd w:val="0"/>
        <w:spacing w:after="0" w:line="240" w:lineRule="auto"/>
        <w:ind w:left="-567" w:right="-143"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6451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  <w14:ligatures w14:val="none"/>
        </w:rPr>
        <w:t xml:space="preserve">Проводится работа по изучению опыта работы органов по профилактике коррупционных и иных правонарушений субъектов Российской Федерации </w:t>
      </w:r>
      <w:r w:rsidR="0034787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  <w14:ligatures w14:val="none"/>
        </w:rPr>
        <w:br/>
      </w:r>
      <w:r w:rsidRPr="00B6451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  <w14:ligatures w14:val="none"/>
        </w:rPr>
        <w:t>по внедрению</w:t>
      </w: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использование в деятельности компьютерных программ, разработанных на базе специального программного обеспечения в целях осуществления мониторинга и автоматизированного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 государственной службы</w:t>
      </w:r>
    </w:p>
    <w:p w14:paraId="15071814" w14:textId="4EAD4953" w:rsidR="00B64516" w:rsidRPr="00B64516" w:rsidRDefault="00B64516" w:rsidP="00AC3BD6">
      <w:pPr>
        <w:autoSpaceDE w:val="0"/>
        <w:autoSpaceDN w:val="0"/>
        <w:adjustRightInd w:val="0"/>
        <w:spacing w:after="0" w:line="240" w:lineRule="auto"/>
        <w:ind w:left="-567" w:right="-143"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</w:t>
      </w:r>
      <w:r w:rsidR="00713E6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2024</w:t>
      </w: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году</w:t>
      </w:r>
      <w:r w:rsidR="00713E6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Минэкономразвития РД проведены 4 ежеквартальные</w:t>
      </w: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заседания комисси</w:t>
      </w:r>
      <w:r w:rsidR="00713E6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</w:t>
      </w: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 противодействию коррупции в Ми</w:t>
      </w:r>
      <w:r w:rsidR="00713E6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нэкономразвития</w:t>
      </w: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РД</w:t>
      </w:r>
      <w:r w:rsidR="00713E6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протоколы заседаний размещены в установленном порядке на официальном сайте</w:t>
      </w:r>
      <w:r w:rsidR="0034787A" w:rsidRPr="0034787A">
        <w:rPr>
          <w:rFonts w:ascii="Times New Roman" w:eastAsia="Courier New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4787A" w:rsidRPr="0034787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Минэкономразвития РД в информационно-телекоммуникационной сети «Интернет»</w:t>
      </w: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71AB9D5E" w14:textId="6F82968E" w:rsidR="00B64516" w:rsidRPr="00B64516" w:rsidRDefault="00B64516" w:rsidP="00AC3BD6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Мин</w:t>
      </w:r>
      <w:r w:rsidR="00C620D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экономразвития</w:t>
      </w: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РД в установленном законодательством порядке размещаются на официальном сайте Ми</w:t>
      </w:r>
      <w:r w:rsidR="00C620D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нэкономразвития</w:t>
      </w: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РД </w:t>
      </w:r>
      <w:r w:rsidRPr="00B64516">
        <w:rPr>
          <w:rFonts w:ascii="Times New Roman" w:eastAsia="Courier New" w:hAnsi="Times New Roman" w:cs="Times New Roman"/>
          <w:kern w:val="0"/>
          <w:sz w:val="28"/>
          <w:szCs w:val="28"/>
          <w:lang w:eastAsia="ru-RU"/>
          <w14:ligatures w14:val="none"/>
        </w:rPr>
        <w:t xml:space="preserve">в информационно-телекоммуникационной сети «Интернет» </w:t>
      </w: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сведения о доходах, расходах, имуществе и обязательствах имущественного характера государственных гражданских служащих.</w:t>
      </w:r>
    </w:p>
    <w:p w14:paraId="0DE55C91" w14:textId="2C926CD5" w:rsidR="00B64516" w:rsidRPr="00B64516" w:rsidRDefault="00C620DC" w:rsidP="00AC3BD6">
      <w:pPr>
        <w:autoSpaceDE w:val="0"/>
        <w:autoSpaceDN w:val="0"/>
        <w:adjustRightInd w:val="0"/>
        <w:spacing w:after="0" w:line="240" w:lineRule="auto"/>
        <w:ind w:left="-567" w:right="-143"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</w:t>
      </w:r>
      <w:r w:rsidR="00B64516"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Мин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экономразвития РД</w:t>
      </w:r>
      <w:r w:rsidR="00B64516"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незаконных решений и действий (бездействий) Ми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нэкономразвития РД </w:t>
      </w:r>
      <w:r w:rsidR="00B64516"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 его должностных лиц, установленных судом, а также признания судами ненормативных правовых актов Мин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экономразвития</w:t>
      </w:r>
      <w:r w:rsidR="00B64516"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РД недействительными за 202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="00B64516"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год не выявлено.</w:t>
      </w:r>
    </w:p>
    <w:p w14:paraId="331CE9D0" w14:textId="544F3B51" w:rsidR="00B64516" w:rsidRPr="00B64516" w:rsidRDefault="00B64516" w:rsidP="00AC3BD6">
      <w:pPr>
        <w:autoSpaceDE w:val="0"/>
        <w:autoSpaceDN w:val="0"/>
        <w:adjustRightInd w:val="0"/>
        <w:spacing w:after="0" w:line="240" w:lineRule="auto"/>
        <w:ind w:left="-567" w:right="-143"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6451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lastRenderedPageBreak/>
        <w:t>В</w:t>
      </w: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C620D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Минэкономразвития РД на постоянной основе ведется </w:t>
      </w: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разъяснительн</w:t>
      </w:r>
      <w:r w:rsidR="00C620D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ая работа</w:t>
      </w: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 предупреждению коррупции</w:t>
      </w:r>
      <w:r w:rsidR="00C620D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(семинары, круглые столы, личные обращения служащих).</w:t>
      </w:r>
    </w:p>
    <w:p w14:paraId="522013A5" w14:textId="6FE3C13B" w:rsidR="00B64516" w:rsidRPr="00B64516" w:rsidRDefault="00B64516" w:rsidP="0034787A">
      <w:pPr>
        <w:autoSpaceDE w:val="0"/>
        <w:autoSpaceDN w:val="0"/>
        <w:adjustRightInd w:val="0"/>
        <w:spacing w:after="0" w:line="240" w:lineRule="auto"/>
        <w:ind w:left="-567" w:right="-143"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202</w:t>
      </w:r>
      <w:r w:rsidR="00C620D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году </w:t>
      </w:r>
      <w:r w:rsidR="00C620D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Минэкономразвития РД </w:t>
      </w: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дано </w:t>
      </w:r>
      <w:r w:rsidR="00C620D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14</w:t>
      </w: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заключений </w:t>
      </w:r>
      <w:r w:rsidR="0034787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</w:t>
      </w: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 антикоррупционной экспертизе нормативных правовых актов</w:t>
      </w:r>
      <w:r w:rsidR="00C620D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Минэкономразвития РД.</w:t>
      </w:r>
    </w:p>
    <w:p w14:paraId="04D20257" w14:textId="3F8D88D1" w:rsidR="00B64516" w:rsidRPr="00B64516" w:rsidRDefault="00B64516" w:rsidP="00AC3BD6">
      <w:pPr>
        <w:autoSpaceDE w:val="0"/>
        <w:autoSpaceDN w:val="0"/>
        <w:adjustRightInd w:val="0"/>
        <w:spacing w:after="0" w:line="240" w:lineRule="auto"/>
        <w:ind w:left="-567" w:right="-143" w:firstLine="708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B6451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Ми</w:t>
      </w:r>
      <w:r w:rsidR="00C620D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нэкономразвития </w:t>
      </w:r>
      <w:r w:rsidRPr="00B6451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РД обеспечивается соблюдения требований законодательства в сфере государственной гражданской службы с целью устранения коррупционных рисков, возникающих при поступлении граждан на должность государственной (муниципальной) службы. В 202</w:t>
      </w:r>
      <w:r w:rsidR="00C620D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4</w:t>
      </w:r>
      <w:r w:rsidRPr="00B6451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году государственные гражданские служащие</w:t>
      </w:r>
      <w:r w:rsidR="00C620D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прошли</w:t>
      </w:r>
      <w:r w:rsidRPr="00B6451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в курс</w:t>
      </w:r>
      <w:r w:rsidR="00C620D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ы</w:t>
      </w:r>
      <w:r w:rsidRPr="00B6451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повышения квалификации участие. </w:t>
      </w:r>
    </w:p>
    <w:p w14:paraId="07B086BF" w14:textId="0F78E4C1" w:rsidR="00B64516" w:rsidRPr="00C35F81" w:rsidRDefault="00B64516" w:rsidP="00AC3BD6">
      <w:pPr>
        <w:autoSpaceDE w:val="0"/>
        <w:autoSpaceDN w:val="0"/>
        <w:adjustRightInd w:val="0"/>
        <w:spacing w:after="0" w:line="240" w:lineRule="auto"/>
        <w:ind w:left="-567" w:right="-143" w:firstLine="708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C35F81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Мин</w:t>
      </w:r>
      <w:r w:rsidR="00C620DC" w:rsidRPr="00C35F81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экономразвития</w:t>
      </w:r>
      <w:r w:rsidRPr="00C35F81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РД обеспечиваются соблюдения положений административных регламентов предоставления государственных услуг </w:t>
      </w:r>
      <w:r w:rsidR="0034787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br/>
      </w:r>
      <w:r w:rsidRPr="00C35F81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в Республике Дагестан при предоставлении государственных услуг. За 202</w:t>
      </w:r>
      <w:r w:rsidR="00C35F81" w:rsidRPr="00C35F81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4</w:t>
      </w:r>
      <w:r w:rsidRPr="00C35F81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год нарушений не выявлено.</w:t>
      </w:r>
    </w:p>
    <w:p w14:paraId="1A2DF746" w14:textId="4F3A8BF3" w:rsidR="00B64516" w:rsidRPr="00B64516" w:rsidRDefault="00B64516" w:rsidP="00AC3BD6">
      <w:pPr>
        <w:autoSpaceDE w:val="0"/>
        <w:autoSpaceDN w:val="0"/>
        <w:adjustRightInd w:val="0"/>
        <w:spacing w:after="0" w:line="240" w:lineRule="auto"/>
        <w:ind w:left="-567" w:right="-143"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Мин</w:t>
      </w:r>
      <w:r w:rsidR="006E7C1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экономразвития</w:t>
      </w: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РД обеспечено наполнение информацией официального сайта </w:t>
      </w:r>
      <w:r w:rsidR="0089304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Минэкономразвития РД </w:t>
      </w: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соответствии с установленными требованиями.</w:t>
      </w:r>
    </w:p>
    <w:p w14:paraId="70740082" w14:textId="01D7E293" w:rsidR="00B64516" w:rsidRPr="00B64516" w:rsidRDefault="00B64516" w:rsidP="0034787A">
      <w:pPr>
        <w:autoSpaceDE w:val="0"/>
        <w:autoSpaceDN w:val="0"/>
        <w:adjustRightInd w:val="0"/>
        <w:spacing w:after="0" w:line="240" w:lineRule="auto"/>
        <w:ind w:left="-567" w:right="-143"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Мин</w:t>
      </w:r>
      <w:r w:rsidR="006E7C1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экономразвития</w:t>
      </w: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РД обеспечено функционировани</w:t>
      </w:r>
      <w:r w:rsidR="00F13B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</w:t>
      </w: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«</w:t>
      </w:r>
      <w:r w:rsidR="0089304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</w:t>
      </w: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пециализированных ящиков», «телефонов доверия», «горячих линий». За 202</w:t>
      </w:r>
      <w:r w:rsidR="006E7C1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г. обращений и о фактах коррупции, причинах и условиях, способствующих </w:t>
      </w:r>
      <w:r w:rsidR="0034787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</w:t>
      </w: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их совершению, посредством данных каналов не поступало.</w:t>
      </w:r>
    </w:p>
    <w:p w14:paraId="2D447164" w14:textId="4364CF86" w:rsidR="00B64516" w:rsidRPr="00B64516" w:rsidRDefault="00B64516" w:rsidP="0034787A">
      <w:pPr>
        <w:autoSpaceDE w:val="0"/>
        <w:autoSpaceDN w:val="0"/>
        <w:adjustRightInd w:val="0"/>
        <w:spacing w:after="0" w:line="240" w:lineRule="auto"/>
        <w:ind w:left="-567" w:right="-143"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202</w:t>
      </w:r>
      <w:r w:rsidR="006E7C1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году, при проведении мониторинга информации о коррупционных проявлениях в деятельности должностных лиц, размещенной в СМИ </w:t>
      </w:r>
      <w:r w:rsidR="0034787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</w:t>
      </w: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</w:t>
      </w:r>
      <w:r w:rsidR="0034787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содержащейся в поступающих обращениях граждан и юридических лиц, выявлено не было.</w:t>
      </w:r>
    </w:p>
    <w:p w14:paraId="35BECE0A" w14:textId="0D7A27D1" w:rsidR="00B64516" w:rsidRPr="00B64516" w:rsidRDefault="006E7C1C" w:rsidP="00AC3BD6">
      <w:pPr>
        <w:autoSpaceDE w:val="0"/>
        <w:autoSpaceDN w:val="0"/>
        <w:adjustRightInd w:val="0"/>
        <w:spacing w:after="0" w:line="240" w:lineRule="auto"/>
        <w:ind w:left="-567" w:right="-143"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2024 году </w:t>
      </w:r>
      <w:r w:rsidR="00B64516"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обращений граждан и организаций по фактам коррупции,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получаемых по</w:t>
      </w:r>
      <w:r w:rsidR="00B64516"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различны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</w:t>
      </w:r>
      <w:r w:rsidR="00B64516"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канал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ам</w:t>
      </w:r>
      <w:r w:rsidR="00B64516"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информации (горячая линия, телефон доверия, электронная приемная), по которым граждане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и организации </w:t>
      </w:r>
      <w:r w:rsidR="00B64516"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могут конфиденциально сообщать о возможных коррупционных правонарушениях, </w:t>
      </w:r>
      <w:r w:rsidR="0034787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 поступало</w:t>
      </w:r>
      <w:r w:rsidR="00B64516"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73F31EC3" w14:textId="5FCAF330" w:rsidR="00B64516" w:rsidRPr="00B64516" w:rsidRDefault="00B64516" w:rsidP="0034787A">
      <w:pPr>
        <w:autoSpaceDE w:val="0"/>
        <w:autoSpaceDN w:val="0"/>
        <w:adjustRightInd w:val="0"/>
        <w:spacing w:after="0" w:line="240" w:lineRule="auto"/>
        <w:ind w:left="-567" w:right="-143"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Мин</w:t>
      </w:r>
      <w:r w:rsidR="006E7C1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экономразвития РД</w:t>
      </w: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ведется работа по предоставлению средствам массовой информации, информации о мерах, принимаемых Ми</w:t>
      </w:r>
      <w:r w:rsidR="006E7C1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нэкономразвития РД</w:t>
      </w: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 противодействию коррупции</w:t>
      </w:r>
      <w:r w:rsidR="006E7C1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посредством размещения информации </w:t>
      </w:r>
      <w:r w:rsidR="0034787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</w:t>
      </w:r>
      <w:r w:rsidR="006E7C1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 официальном сайте и в различных социальных сетях.</w:t>
      </w:r>
    </w:p>
    <w:p w14:paraId="0447B39F" w14:textId="670BE9D9" w:rsidR="00B64516" w:rsidRPr="00B64516" w:rsidRDefault="00B64516" w:rsidP="00AC3BD6">
      <w:pPr>
        <w:autoSpaceDE w:val="0"/>
        <w:autoSpaceDN w:val="0"/>
        <w:adjustRightInd w:val="0"/>
        <w:spacing w:after="0" w:line="240" w:lineRule="auto"/>
        <w:ind w:left="-567" w:right="-143"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Мин</w:t>
      </w:r>
      <w:r w:rsidR="006E7C1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экономразвития</w:t>
      </w: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РД на регулярной основе актуализируются специальные информационные стенды и иные формы представления информации антикоррупционного содержания</w:t>
      </w:r>
      <w:r w:rsidRPr="00B64516">
        <w:rPr>
          <w:rFonts w:ascii="Arial" w:eastAsia="Times New Roman" w:hAnsi="Arial" w:cs="Arial"/>
          <w:color w:val="444444"/>
          <w:kern w:val="1"/>
          <w:sz w:val="24"/>
          <w:szCs w:val="24"/>
          <w:shd w:val="clear" w:color="auto" w:fill="FFFFFF"/>
          <w:lang w:eastAsia="ru-RU"/>
          <w14:ligatures w14:val="none"/>
        </w:rPr>
        <w:t>.</w:t>
      </w:r>
    </w:p>
    <w:p w14:paraId="6BC80A62" w14:textId="4338D45C" w:rsidR="00B64516" w:rsidRPr="00B64516" w:rsidRDefault="00B64516" w:rsidP="00B06851">
      <w:pPr>
        <w:suppressAutoHyphens/>
        <w:spacing w:after="0" w:line="240" w:lineRule="auto"/>
        <w:ind w:left="-567" w:right="-143"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202</w:t>
      </w:r>
      <w:r w:rsidR="006E7C1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году событий, фактов коррупционных проявлений, о проверках </w:t>
      </w:r>
      <w:r w:rsidR="0034787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</w:t>
      </w: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и процессуальных действиях, проводимых правоохранительными органами, а также об актах реагирования органов прокуратуры и предварительного следствия </w:t>
      </w:r>
      <w:r w:rsidR="00B0685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</w:t>
      </w: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 нарушения законодательства о противодействии коррупции </w:t>
      </w:r>
      <w:r w:rsidR="00B0685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</w:t>
      </w: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Мин</w:t>
      </w:r>
      <w:r w:rsidR="006E7C1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экономразвития</w:t>
      </w: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РД не было выявлено.</w:t>
      </w:r>
    </w:p>
    <w:p w14:paraId="74434AE8" w14:textId="76D32792" w:rsidR="00B64516" w:rsidRPr="00B64516" w:rsidRDefault="00B64516" w:rsidP="00AC3BD6">
      <w:pPr>
        <w:suppressAutoHyphens/>
        <w:spacing w:after="0" w:line="240" w:lineRule="auto"/>
        <w:ind w:left="-567" w:right="-143"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202</w:t>
      </w:r>
      <w:r w:rsidR="006E7C1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году информации, возможно препятствующей назначению кандидатов на должности или заслуживающей внимания при принятии кадрового решения </w:t>
      </w:r>
      <w:r w:rsidR="0034787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</w: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Мин</w:t>
      </w:r>
      <w:r w:rsidR="006E7C1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экономразвития</w:t>
      </w: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РД не поступало.</w:t>
      </w:r>
    </w:p>
    <w:p w14:paraId="549DA97B" w14:textId="76379354" w:rsidR="00B64516" w:rsidRPr="00B64516" w:rsidRDefault="00B64516" w:rsidP="00AC3BD6">
      <w:pPr>
        <w:suppressAutoHyphens/>
        <w:spacing w:after="0" w:line="240" w:lineRule="auto"/>
        <w:ind w:left="-567" w:right="-143"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Мин</w:t>
      </w:r>
      <w:r w:rsidR="006E7C1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экономразвития</w:t>
      </w: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РД ведется работа по реализации мер, направленных </w:t>
      </w:r>
      <w:r w:rsidR="00B0685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</w: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 повышение престижа государственной и муниципальной службы, с учетом положительного регионального опыта в сфере противодействия коррупции.</w:t>
      </w:r>
    </w:p>
    <w:p w14:paraId="3F7BAF9F" w14:textId="091F2BCC" w:rsidR="00B64516" w:rsidRPr="00B64516" w:rsidRDefault="00B64516" w:rsidP="00AC3BD6">
      <w:pPr>
        <w:suppressAutoHyphens/>
        <w:spacing w:after="0" w:line="240" w:lineRule="auto"/>
        <w:ind w:left="-567" w:right="-143"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202</w:t>
      </w:r>
      <w:r w:rsidR="006E7C1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 году</w:t>
      </w: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почетными грамотами Мин</w:t>
      </w:r>
      <w:r w:rsidR="006E7C1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экономразвития</w:t>
      </w: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РД за многолетний опыт плодотворной работы были награждены </w:t>
      </w:r>
      <w:r w:rsidR="006E7C1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25</w:t>
      </w:r>
      <w:r w:rsidRPr="00B6451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человек.</w:t>
      </w:r>
    </w:p>
    <w:p w14:paraId="070D3BBC" w14:textId="77777777" w:rsidR="00B64516" w:rsidRPr="00B64516" w:rsidRDefault="00B64516" w:rsidP="00AC3BD6">
      <w:pPr>
        <w:suppressAutoHyphens/>
        <w:spacing w:after="0" w:line="240" w:lineRule="auto"/>
        <w:ind w:left="-567" w:right="-143"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BB0EB58" w14:textId="77777777" w:rsidR="00B64516" w:rsidRPr="00B725C8" w:rsidRDefault="00B64516" w:rsidP="00B06851">
      <w:pPr>
        <w:ind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64516" w:rsidRPr="00B72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0A"/>
    <w:rsid w:val="00074286"/>
    <w:rsid w:val="000939AE"/>
    <w:rsid w:val="001856A3"/>
    <w:rsid w:val="002776BA"/>
    <w:rsid w:val="0034787A"/>
    <w:rsid w:val="00494ED8"/>
    <w:rsid w:val="004A2039"/>
    <w:rsid w:val="004A7546"/>
    <w:rsid w:val="00556BAB"/>
    <w:rsid w:val="0058223A"/>
    <w:rsid w:val="005B02CD"/>
    <w:rsid w:val="00610C37"/>
    <w:rsid w:val="00636774"/>
    <w:rsid w:val="006E7C1C"/>
    <w:rsid w:val="00713E66"/>
    <w:rsid w:val="0089304A"/>
    <w:rsid w:val="00945548"/>
    <w:rsid w:val="00954875"/>
    <w:rsid w:val="00AC3BD6"/>
    <w:rsid w:val="00AD7BFB"/>
    <w:rsid w:val="00B06851"/>
    <w:rsid w:val="00B2572E"/>
    <w:rsid w:val="00B64516"/>
    <w:rsid w:val="00B725C8"/>
    <w:rsid w:val="00C20996"/>
    <w:rsid w:val="00C35F81"/>
    <w:rsid w:val="00C620DC"/>
    <w:rsid w:val="00CC010A"/>
    <w:rsid w:val="00CF25FF"/>
    <w:rsid w:val="00DA5416"/>
    <w:rsid w:val="00E34953"/>
    <w:rsid w:val="00E50207"/>
    <w:rsid w:val="00E55FCA"/>
    <w:rsid w:val="00EC5BAD"/>
    <w:rsid w:val="00F13BD1"/>
    <w:rsid w:val="00F1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51CE"/>
  <w15:chartTrackingRefBased/>
  <w15:docId w15:val="{8FE7932B-E13D-49FF-876F-33EEB996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Строй-Сити</dc:creator>
  <cp:keywords/>
  <dc:description/>
  <cp:lastModifiedBy>Магомедов Муслим Багомедович</cp:lastModifiedBy>
  <cp:revision>5</cp:revision>
  <cp:lastPrinted>2025-01-09T07:46:00Z</cp:lastPrinted>
  <dcterms:created xsi:type="dcterms:W3CDTF">2025-01-09T09:53:00Z</dcterms:created>
  <dcterms:modified xsi:type="dcterms:W3CDTF">2025-01-10T14:28:00Z</dcterms:modified>
</cp:coreProperties>
</file>